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A5BA3">
      <w:pPr>
        <w:widowControl/>
        <w:spacing w:line="560" w:lineRule="exact"/>
        <w:ind w:firstLine="420"/>
        <w:jc w:val="center"/>
        <w:rPr>
          <w:rFonts w:ascii="方正小标宋_GBK" w:hAnsi="方正小标宋_GBK" w:eastAsia="方正小标宋_GBK" w:cs="方正小标宋_GBK"/>
          <w:color w:val="333333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重庆国丰实业有限公司</w:t>
      </w:r>
    </w:p>
    <w:p w14:paraId="5BB180A7">
      <w:pPr>
        <w:widowControl/>
        <w:spacing w:line="560" w:lineRule="exact"/>
        <w:ind w:firstLine="420"/>
        <w:jc w:val="center"/>
        <w:rPr>
          <w:rFonts w:ascii="方正小标宋_GBK" w:hAnsi="方正小标宋_GBK" w:eastAsia="方正小标宋_GBK" w:cs="方正小标宋_GBK"/>
          <w:color w:val="333333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年7-12月废编织袋销售报价函</w:t>
      </w:r>
    </w:p>
    <w:p w14:paraId="459AE5FE">
      <w:pPr>
        <w:widowControl/>
        <w:ind w:firstLine="420"/>
        <w:jc w:val="left"/>
        <w:rPr>
          <w:rFonts w:ascii="方正仿宋_GBK" w:hAnsi="微软雅黑" w:eastAsia="方正仿宋_GBK" w:cs="宋体"/>
          <w:color w:val="333333"/>
          <w:kern w:val="0"/>
          <w:sz w:val="28"/>
          <w:szCs w:val="28"/>
        </w:rPr>
      </w:pPr>
    </w:p>
    <w:p w14:paraId="66141F3A">
      <w:pPr>
        <w:widowControl/>
        <w:ind w:firstLine="420"/>
        <w:jc w:val="left"/>
        <w:rPr>
          <w:rFonts w:ascii="方正仿宋_GBK" w:hAnsi="微软雅黑" w:eastAsia="方正仿宋_GBK" w:cs="宋体"/>
          <w:color w:val="333333"/>
          <w:kern w:val="0"/>
          <w:sz w:val="28"/>
          <w:szCs w:val="28"/>
        </w:rPr>
      </w:pPr>
    </w:p>
    <w:p w14:paraId="03AE116D">
      <w:pPr>
        <w:widowControl/>
        <w:jc w:val="left"/>
        <w:rPr>
          <w:rFonts w:hint="default" w:ascii="方正仿宋_GBK" w:hAnsi="微软雅黑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项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目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名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称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eastAsia="zh-CN"/>
        </w:rPr>
        <w:t>：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  <w:t xml:space="preserve"> 重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>庆国丰实业有限公司202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  <w:t>6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>年7-12月废编织袋销售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  <w:t xml:space="preserve"> </w:t>
      </w:r>
    </w:p>
    <w:p w14:paraId="76652105">
      <w:pPr>
        <w:widowControl/>
        <w:jc w:val="left"/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</w:pPr>
    </w:p>
    <w:p w14:paraId="593C91FB">
      <w:pPr>
        <w:widowControl/>
        <w:jc w:val="left"/>
        <w:rPr>
          <w:rFonts w:hint="eastAsia" w:ascii="方正仿宋_GBK" w:hAnsi="微软雅黑" w:eastAsia="方正仿宋_GBK" w:cs="宋体"/>
          <w:color w:val="333333"/>
          <w:kern w:val="0"/>
          <w:sz w:val="23"/>
          <w:szCs w:val="23"/>
          <w:u w:val="single"/>
          <w:lang w:val="en-US" w:eastAsia="zh-CN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val="en-US" w:eastAsia="zh-CN"/>
        </w:rPr>
        <w:t>竞价方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（单位）：</w:t>
      </w:r>
      <w:r>
        <w:rPr>
          <w:rFonts w:hint="eastAsia" w:ascii="方正仿宋_GBK" w:hAnsi="微软雅黑" w:eastAsia="方正仿宋_GBK" w:cs="宋体"/>
          <w:color w:val="333333"/>
          <w:kern w:val="0"/>
          <w:sz w:val="23"/>
          <w:szCs w:val="23"/>
          <w:u w:val="single"/>
          <w:lang w:val="en-US" w:eastAsia="zh-CN"/>
        </w:rPr>
        <w:t xml:space="preserve">                                                         </w:t>
      </w:r>
    </w:p>
    <w:p w14:paraId="4AE7FD63">
      <w:pPr>
        <w:widowControl/>
        <w:jc w:val="left"/>
        <w:rPr>
          <w:rFonts w:hint="eastAsia" w:ascii="方正仿宋_GBK" w:hAnsi="微软雅黑" w:eastAsia="方正仿宋_GBK" w:cs="宋体"/>
          <w:color w:val="333333"/>
          <w:kern w:val="0"/>
          <w:sz w:val="23"/>
          <w:szCs w:val="23"/>
          <w:u w:val="single"/>
          <w:lang w:val="en-US" w:eastAsia="zh-CN"/>
        </w:rPr>
      </w:pPr>
    </w:p>
    <w:p w14:paraId="2067C26F">
      <w:pPr>
        <w:widowControl/>
        <w:jc w:val="left"/>
        <w:rPr>
          <w:rFonts w:hint="eastAsia" w:ascii="方正仿宋_GBK" w:hAnsi="微软雅黑" w:eastAsia="方正仿宋_GBK" w:cs="宋体"/>
          <w:color w:val="333333"/>
          <w:kern w:val="0"/>
          <w:sz w:val="23"/>
          <w:szCs w:val="23"/>
          <w:u w:val="single"/>
          <w:lang w:val="en-US" w:eastAsia="zh-CN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none"/>
          <w:lang w:eastAsia="zh-CN"/>
        </w:rPr>
        <w:t>竞价方联系电话：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  <w:t xml:space="preserve">                                               </w:t>
      </w:r>
    </w:p>
    <w:p w14:paraId="28A73BD3">
      <w:pPr>
        <w:widowControl/>
        <w:ind w:firstLine="420"/>
        <w:jc w:val="left"/>
        <w:rPr>
          <w:rFonts w:ascii="方正仿宋_GBK" w:hAnsi="微软雅黑" w:eastAsia="方正仿宋_GBK" w:cs="宋体"/>
          <w:color w:val="333333"/>
          <w:kern w:val="0"/>
          <w:sz w:val="23"/>
          <w:szCs w:val="23"/>
        </w:rPr>
      </w:pP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</w:rPr>
        <w:t> </w:t>
      </w:r>
    </w:p>
    <w:p w14:paraId="0F251E1A">
      <w:pPr>
        <w:widowControl/>
        <w:jc w:val="left"/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val="en-US" w:eastAsia="zh-CN"/>
        </w:rPr>
        <w:t xml:space="preserve">竞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价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eastAsia="zh-CN"/>
        </w:rPr>
        <w:t>（小写）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：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  <w:u w:val="single"/>
        </w:rPr>
        <w:t xml:space="preserve">                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>元/吨（含税价，税率13%）</w:t>
      </w:r>
    </w:p>
    <w:p w14:paraId="7E60E916">
      <w:pPr>
        <w:widowControl/>
        <w:jc w:val="left"/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eastAsia="zh-CN"/>
        </w:rPr>
        <w:t>（大写）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：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  <w:u w:val="single"/>
        </w:rPr>
        <w:t xml:space="preserve">                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>元/吨（含税价，税率13%）</w:t>
      </w:r>
    </w:p>
    <w:p w14:paraId="0866CE6E">
      <w:pPr>
        <w:widowControl/>
        <w:jc w:val="left"/>
        <w:rPr>
          <w:rFonts w:ascii="方正仿宋_GBK" w:hAnsi="微软雅黑" w:eastAsia="方正仿宋_GBK" w:cs="宋体"/>
          <w:color w:val="333333"/>
          <w:kern w:val="0"/>
          <w:sz w:val="28"/>
          <w:szCs w:val="28"/>
        </w:rPr>
      </w:pPr>
    </w:p>
    <w:p w14:paraId="6181624F">
      <w:pPr>
        <w:widowControl/>
        <w:jc w:val="left"/>
        <w:rPr>
          <w:rFonts w:hint="eastAsia" w:ascii="方正仿宋_GBK" w:hAnsi="微软雅黑" w:eastAsia="方正仿宋_GBK" w:cs="宋体"/>
          <w:color w:val="333333"/>
          <w:kern w:val="0"/>
          <w:sz w:val="23"/>
          <w:szCs w:val="23"/>
          <w:lang w:val="en-US" w:eastAsia="zh-CN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eastAsia="zh-CN"/>
        </w:rPr>
        <w:t>法人签字或授权代表签字：</w:t>
      </w:r>
      <w:bookmarkStart w:id="0" w:name="_GoBack"/>
      <w:bookmarkEnd w:id="0"/>
    </w:p>
    <w:p w14:paraId="5F12DF7F">
      <w:pPr>
        <w:widowControl/>
        <w:ind w:firstLine="420"/>
        <w:jc w:val="right"/>
        <w:rPr>
          <w:rFonts w:ascii="方正仿宋_GBK" w:hAnsi="微软雅黑" w:eastAsia="方正仿宋_GBK" w:cs="宋体"/>
          <w:color w:val="333333"/>
          <w:kern w:val="0"/>
          <w:sz w:val="28"/>
          <w:szCs w:val="28"/>
        </w:rPr>
      </w:pPr>
    </w:p>
    <w:p w14:paraId="58F66587">
      <w:pPr>
        <w:widowControl/>
        <w:ind w:firstLine="420"/>
        <w:jc w:val="right"/>
        <w:rPr>
          <w:rFonts w:ascii="方正仿宋_GBK" w:hAnsi="微软雅黑" w:eastAsia="方正仿宋_GBK" w:cs="宋体"/>
          <w:color w:val="333333"/>
          <w:kern w:val="0"/>
          <w:sz w:val="23"/>
          <w:szCs w:val="23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报价时间：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</w:rPr>
        <w:t>   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年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</w:rPr>
        <w:t>   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月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</w:rPr>
        <w:t>   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日</w:t>
      </w:r>
    </w:p>
    <w:p w14:paraId="5708C442">
      <w:pPr>
        <w:spacing w:line="560" w:lineRule="exact"/>
        <w:ind w:firstLine="420" w:firstLineChars="200"/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I5OTVmYzIyMjVlZTlkMDhiZTFjOGZkMTc1ZGJiY2YifQ=="/>
  </w:docVars>
  <w:rsids>
    <w:rsidRoot w:val="00D51EAF"/>
    <w:rsid w:val="00006EC9"/>
    <w:rsid w:val="00023576"/>
    <w:rsid w:val="000823D8"/>
    <w:rsid w:val="00084E9A"/>
    <w:rsid w:val="000D19EE"/>
    <w:rsid w:val="00107214"/>
    <w:rsid w:val="00123097"/>
    <w:rsid w:val="00161BE4"/>
    <w:rsid w:val="00182C6E"/>
    <w:rsid w:val="001A2FA9"/>
    <w:rsid w:val="001A50F9"/>
    <w:rsid w:val="001F5397"/>
    <w:rsid w:val="00267DA5"/>
    <w:rsid w:val="00276D1A"/>
    <w:rsid w:val="0031330C"/>
    <w:rsid w:val="0031687C"/>
    <w:rsid w:val="003D3FD7"/>
    <w:rsid w:val="00417571"/>
    <w:rsid w:val="00450D73"/>
    <w:rsid w:val="00457899"/>
    <w:rsid w:val="00472A46"/>
    <w:rsid w:val="00495D56"/>
    <w:rsid w:val="004F7336"/>
    <w:rsid w:val="005009F2"/>
    <w:rsid w:val="0052416B"/>
    <w:rsid w:val="005B70AA"/>
    <w:rsid w:val="005C1C6B"/>
    <w:rsid w:val="006628D0"/>
    <w:rsid w:val="00693F27"/>
    <w:rsid w:val="006E3F40"/>
    <w:rsid w:val="0071122D"/>
    <w:rsid w:val="007630B9"/>
    <w:rsid w:val="00767043"/>
    <w:rsid w:val="0081194B"/>
    <w:rsid w:val="0081701D"/>
    <w:rsid w:val="00826080"/>
    <w:rsid w:val="00852FF5"/>
    <w:rsid w:val="008E2ABD"/>
    <w:rsid w:val="00924E19"/>
    <w:rsid w:val="00941C27"/>
    <w:rsid w:val="009A636D"/>
    <w:rsid w:val="009F350E"/>
    <w:rsid w:val="00A52E67"/>
    <w:rsid w:val="00A54BD0"/>
    <w:rsid w:val="00A758CC"/>
    <w:rsid w:val="00AA72FE"/>
    <w:rsid w:val="00AF7D42"/>
    <w:rsid w:val="00B16435"/>
    <w:rsid w:val="00B21D94"/>
    <w:rsid w:val="00B4722C"/>
    <w:rsid w:val="00B7125B"/>
    <w:rsid w:val="00BB385C"/>
    <w:rsid w:val="00C21C00"/>
    <w:rsid w:val="00C26F1F"/>
    <w:rsid w:val="00C55D3F"/>
    <w:rsid w:val="00CB2CC1"/>
    <w:rsid w:val="00D131EF"/>
    <w:rsid w:val="00D251FA"/>
    <w:rsid w:val="00D35F7B"/>
    <w:rsid w:val="00D51EAF"/>
    <w:rsid w:val="00D54582"/>
    <w:rsid w:val="00D94FDD"/>
    <w:rsid w:val="00DA1FF8"/>
    <w:rsid w:val="00DB16E0"/>
    <w:rsid w:val="00E45A11"/>
    <w:rsid w:val="00EA6599"/>
    <w:rsid w:val="00ED76A2"/>
    <w:rsid w:val="00ED7841"/>
    <w:rsid w:val="00F131E8"/>
    <w:rsid w:val="00F22AD5"/>
    <w:rsid w:val="06EC23AB"/>
    <w:rsid w:val="1FB43AFD"/>
    <w:rsid w:val="23303000"/>
    <w:rsid w:val="25902924"/>
    <w:rsid w:val="2CC26147"/>
    <w:rsid w:val="402077DF"/>
    <w:rsid w:val="5A2E6DE8"/>
    <w:rsid w:val="78FC750A"/>
    <w:rsid w:val="7E026E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link w:val="14"/>
    <w:qFormat/>
    <w:uiPriority w:val="9"/>
    <w:pPr>
      <w:spacing w:before="141"/>
      <w:ind w:left="748" w:hanging="491"/>
      <w:outlineLvl w:val="1"/>
    </w:pPr>
    <w:rPr>
      <w:rFonts w:ascii="黑体" w:hAnsi="黑体" w:eastAsia="黑体" w:cs="黑体"/>
      <w:sz w:val="28"/>
      <w:szCs w:val="28"/>
      <w:lang w:val="zh-CN" w:bidi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5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4">
    <w:name w:val="标题 2 Char"/>
    <w:basedOn w:val="10"/>
    <w:link w:val="3"/>
    <w:qFormat/>
    <w:uiPriority w:val="9"/>
    <w:rPr>
      <w:rFonts w:ascii="黑体" w:hAnsi="黑体" w:eastAsia="黑体" w:cs="黑体"/>
      <w:sz w:val="28"/>
      <w:szCs w:val="28"/>
      <w:lang w:val="zh-CN" w:bidi="zh-CN"/>
    </w:rPr>
  </w:style>
  <w:style w:type="character" w:customStyle="1" w:styleId="15">
    <w:name w:val="标题 1 Char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128</Words>
  <Characters>152</Characters>
  <Lines>1</Lines>
  <Paragraphs>1</Paragraphs>
  <TotalTime>3</TotalTime>
  <ScaleCrop>false</ScaleCrop>
  <LinksUpToDate>false</LinksUpToDate>
  <CharactersWithSpaces>323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2024-12-13T04:11:00Z</dcterms:created>
  <dc:creator>Administrator</dc:creator>
  <cp:lastModifiedBy>胡学科</cp:lastModifiedBy>
  <cp:lastPrinted>2024-12-12T06:20:00Z</cp:lastPrinted>
  <dcterms:modified xsi:type="dcterms:W3CDTF">2026-06-22T04:38:29Z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BF8588E286C3476288B71C78B54D339B_12</vt:lpwstr>
  </property>
  <property fmtid="{D5CDD505-2E9C-101B-9397-08002B2CF9AE}" pid="4" name="KSOTemplateDocerSaveRecord">
    <vt:lpwstr>eyJoZGlkIjoiZjI5ZmU0NWQwZTI5YmQ4NmNkMjc5OWYyNTNiYTk0ODQiLCJ1c2VySWQiOiI2ODM3MTg2OTgifQ==</vt:lpwstr>
  </property>
</Properties>
</file>